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FA" w:rsidRDefault="00CF6A4E">
      <w:pPr>
        <w:rPr>
          <w:rFonts w:ascii="Times New Roman" w:hAnsi="Times New Roman" w:cs="Times New Roman"/>
          <w:b/>
          <w:sz w:val="32"/>
          <w:szCs w:val="32"/>
        </w:rPr>
      </w:pPr>
      <w:r w:rsidRPr="00CF6A4E">
        <w:rPr>
          <w:rFonts w:ascii="Times New Roman" w:hAnsi="Times New Roman" w:cs="Times New Roman"/>
          <w:b/>
          <w:sz w:val="32"/>
          <w:szCs w:val="32"/>
        </w:rPr>
        <w:t>Д</w:t>
      </w:r>
      <w:r w:rsidRPr="00CF6A4E">
        <w:rPr>
          <w:rFonts w:ascii="Times New Roman" w:hAnsi="Times New Roman" w:cs="Times New Roman"/>
          <w:b/>
          <w:sz w:val="32"/>
          <w:szCs w:val="32"/>
        </w:rPr>
        <w:t>окументация, содержащая 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совершенствование программного обеспечения, а также информацию о персонале, необходимом для обеспечения такой поддержки</w:t>
      </w:r>
    </w:p>
    <w:p w:rsidR="008763FA" w:rsidRDefault="008763FA">
      <w:pPr>
        <w:rPr>
          <w:rFonts w:ascii="Times New Roman" w:hAnsi="Times New Roman" w:cs="Times New Roman"/>
          <w:b/>
          <w:sz w:val="32"/>
          <w:szCs w:val="32"/>
        </w:rPr>
        <w:sectPr w:rsidR="008763FA" w:rsidSect="00FA676D">
          <w:footerReference w:type="default" r:id="rId7"/>
          <w:pgSz w:w="11906" w:h="16838"/>
          <w:pgMar w:top="1134" w:right="851" w:bottom="1134" w:left="1701" w:header="709" w:footer="709" w:gutter="0"/>
          <w:cols w:space="708"/>
          <w:vAlign w:val="center"/>
          <w:titlePg/>
          <w:docGrid w:linePitch="360"/>
        </w:sectPr>
      </w:pPr>
    </w:p>
    <w:sdt>
      <w:sdtPr>
        <w:id w:val="25000940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C855C8" w:rsidRDefault="00C855C8">
          <w:pPr>
            <w:pStyle w:val="a4"/>
          </w:pPr>
          <w:r>
            <w:t>Оглавление</w:t>
          </w:r>
        </w:p>
        <w:p w:rsidR="00C855C8" w:rsidRPr="00C855C8" w:rsidRDefault="00C855C8" w:rsidP="00C855C8">
          <w:pPr>
            <w:rPr>
              <w:lang w:eastAsia="ru-RU"/>
            </w:rPr>
          </w:pPr>
        </w:p>
        <w:p w:rsidR="00C13CB0" w:rsidRDefault="00C855C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076266" w:history="1">
            <w:r w:rsidR="00C13CB0" w:rsidRPr="00CB4BD3">
              <w:rPr>
                <w:rStyle w:val="a5"/>
                <w:noProof/>
              </w:rPr>
              <w:t>1. Термины, определения и сокращения</w:t>
            </w:r>
            <w:r w:rsidR="00C13CB0">
              <w:rPr>
                <w:noProof/>
                <w:webHidden/>
              </w:rPr>
              <w:tab/>
            </w:r>
            <w:r w:rsidR="00C13CB0">
              <w:rPr>
                <w:noProof/>
                <w:webHidden/>
              </w:rPr>
              <w:fldChar w:fldCharType="begin"/>
            </w:r>
            <w:r w:rsidR="00C13CB0">
              <w:rPr>
                <w:noProof/>
                <w:webHidden/>
              </w:rPr>
              <w:instrText xml:space="preserve"> PAGEREF _Toc198076266 \h </w:instrText>
            </w:r>
            <w:r w:rsidR="00C13CB0">
              <w:rPr>
                <w:noProof/>
                <w:webHidden/>
              </w:rPr>
            </w:r>
            <w:r w:rsidR="00C13CB0">
              <w:rPr>
                <w:noProof/>
                <w:webHidden/>
              </w:rPr>
              <w:fldChar w:fldCharType="separate"/>
            </w:r>
            <w:r w:rsidR="00C13CB0">
              <w:rPr>
                <w:noProof/>
                <w:webHidden/>
              </w:rPr>
              <w:t>3</w:t>
            </w:r>
            <w:r w:rsidR="00C13CB0">
              <w:rPr>
                <w:noProof/>
                <w:webHidden/>
              </w:rPr>
              <w:fldChar w:fldCharType="end"/>
            </w:r>
          </w:hyperlink>
        </w:p>
        <w:p w:rsidR="00C13CB0" w:rsidRDefault="00C13CB0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98076267" w:history="1">
            <w:r w:rsidRPr="00CB4BD3">
              <w:rPr>
                <w:rStyle w:val="a5"/>
                <w:noProof/>
              </w:rPr>
              <w:t>2. Описание процессов, обеспечивающих поддержание жизненного цикла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_Toc198076267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CB0" w:rsidRDefault="00C13CB0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98076268" w:history="1">
            <w:r w:rsidRPr="00CB4BD3">
              <w:rPr>
                <w:rStyle w:val="a5"/>
                <w:noProof/>
              </w:rPr>
              <w:t>3. Устранение неисправностей, выявленных в ходе эксплуатации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_Toc198076268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CB0" w:rsidRDefault="00C13CB0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98076269" w:history="1">
            <w:r w:rsidRPr="00CB4BD3">
              <w:rPr>
                <w:rStyle w:val="a5"/>
                <w:noProof/>
              </w:rPr>
              <w:t>4. Информация о совершенствовании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_Toc198076269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CB0" w:rsidRDefault="00C13CB0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98076270" w:history="1">
            <w:r w:rsidRPr="00CB4BD3">
              <w:rPr>
                <w:rStyle w:val="a5"/>
                <w:noProof/>
              </w:rPr>
              <w:t>5. Информация о персонале, необходимом для обеспечения технической поддержки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_Toc198076270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55C8" w:rsidRDefault="00C855C8">
          <w:r>
            <w:rPr>
              <w:b/>
              <w:bCs/>
            </w:rPr>
            <w:fldChar w:fldCharType="end"/>
          </w:r>
        </w:p>
      </w:sdtContent>
    </w:sdt>
    <w:p w:rsidR="0026264D" w:rsidRDefault="0026264D"/>
    <w:p w:rsidR="0026264D" w:rsidRDefault="0026264D" w:rsidP="0026264D">
      <w:pPr>
        <w:pStyle w:val="1"/>
      </w:pPr>
    </w:p>
    <w:p w:rsidR="00A36AA4" w:rsidRDefault="0026264D">
      <w:r>
        <w:br w:type="page"/>
      </w:r>
    </w:p>
    <w:p w:rsidR="00A36AA4" w:rsidRDefault="00A36AA4" w:rsidP="00A36AA4">
      <w:pPr>
        <w:pStyle w:val="1"/>
      </w:pPr>
      <w:bookmarkStart w:id="0" w:name="_Toc198075961"/>
      <w:bookmarkStart w:id="1" w:name="_Toc198076266"/>
      <w:r>
        <w:lastRenderedPageBreak/>
        <w:t>1</w:t>
      </w:r>
      <w:r>
        <w:t>.</w:t>
      </w:r>
      <w:r>
        <w:t xml:space="preserve"> </w:t>
      </w:r>
      <w:r>
        <w:t>Термины, определения и сокращения</w:t>
      </w:r>
      <w:bookmarkEnd w:id="0"/>
      <w:bookmarkEnd w:id="1"/>
    </w:p>
    <w:p w:rsidR="00A36AA4" w:rsidRDefault="00A36AA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C13CB0" w:rsidRDefault="00C13CB0" w:rsidP="00C855C8">
      <w:r>
        <w:t xml:space="preserve">ПО </w:t>
      </w:r>
      <w:r>
        <w:t xml:space="preserve">- </w:t>
      </w:r>
      <w:r>
        <w:t>Програм</w:t>
      </w:r>
      <w:r>
        <w:t xml:space="preserve">мное обеспечение </w:t>
      </w:r>
      <w:proofErr w:type="spellStart"/>
      <w:r>
        <w:rPr>
          <w:lang w:val="en-US"/>
        </w:rPr>
        <w:t>AbsorbedDose</w:t>
      </w:r>
      <w:proofErr w:type="spellEnd"/>
      <w:r>
        <w:t>.</w:t>
      </w:r>
    </w:p>
    <w:p w:rsidR="00C13CB0" w:rsidRDefault="00C13CB0" w:rsidP="00C855C8">
      <w:proofErr w:type="gramStart"/>
      <w:r>
        <w:t xml:space="preserve">Пользователь </w:t>
      </w:r>
      <w:r>
        <w:t xml:space="preserve"> -</w:t>
      </w:r>
      <w:proofErr w:type="gramEnd"/>
      <w:r>
        <w:t xml:space="preserve"> л</w:t>
      </w:r>
      <w:r>
        <w:t>ицо или организация, которое использует действующее ПО дл</w:t>
      </w:r>
      <w:r>
        <w:t>я выполнения конкретной функции.</w:t>
      </w:r>
    </w:p>
    <w:p w:rsidR="00A36AA4" w:rsidRDefault="00C13CB0" w:rsidP="00C855C8">
      <w:r>
        <w:t xml:space="preserve">Разработчик </w:t>
      </w:r>
      <w:r>
        <w:t>- п</w:t>
      </w:r>
      <w:r>
        <w:t>равообладатель про</w:t>
      </w:r>
      <w:bookmarkStart w:id="2" w:name="_GoBack"/>
      <w:bookmarkEnd w:id="2"/>
      <w:r>
        <w:t>граммного обеспечения - компания ООО «</w:t>
      </w:r>
      <w:r>
        <w:t>Прогноз-</w:t>
      </w:r>
      <w:r>
        <w:rPr>
          <w:lang w:val="en-US"/>
        </w:rPr>
        <w:t>PC</w:t>
      </w:r>
      <w:r>
        <w:t>»</w:t>
      </w:r>
      <w:r>
        <w:t xml:space="preserve"> </w:t>
      </w:r>
      <w:r w:rsidR="00A36AA4">
        <w:br w:type="page"/>
      </w:r>
    </w:p>
    <w:p w:rsidR="00C85723" w:rsidRPr="00C13CB0" w:rsidRDefault="00A36AA4" w:rsidP="00C13CB0">
      <w:pPr>
        <w:pStyle w:val="1"/>
      </w:pPr>
      <w:bookmarkStart w:id="3" w:name="_Toc198075962"/>
      <w:bookmarkStart w:id="4" w:name="_Toc198076267"/>
      <w:r w:rsidRPr="00C13CB0">
        <w:lastRenderedPageBreak/>
        <w:t>2</w:t>
      </w:r>
      <w:r w:rsidR="00C85723" w:rsidRPr="00C13CB0">
        <w:t>. Описание процессов, обеспечивающих поддержание жизненного цикла ПО</w:t>
      </w:r>
      <w:bookmarkEnd w:id="3"/>
      <w:bookmarkEnd w:id="4"/>
    </w:p>
    <w:p w:rsidR="004623DC" w:rsidRDefault="004623DC" w:rsidP="00835E48"/>
    <w:p w:rsidR="00835E48" w:rsidRDefault="00835E48" w:rsidP="00835E48">
      <w:r>
        <w:t xml:space="preserve">Поддержание жизненного цикла ПО осуществляется за счет сопровождения ПО и включает в себя проведение модернизации в соответствии с собственным планом доработок и по заявкам пользователей, консультации по вопросам установки и эксплуатации ПО (по электронной почте). </w:t>
      </w:r>
    </w:p>
    <w:p w:rsidR="00835E48" w:rsidRDefault="00835E48" w:rsidP="00835E48">
      <w:r>
        <w:t xml:space="preserve">В рамках технической поддержки ПО оказываются следующие услуги: </w:t>
      </w:r>
    </w:p>
    <w:p w:rsidR="00835E48" w:rsidRDefault="00835E48" w:rsidP="00835E48">
      <w:r>
        <w:t xml:space="preserve">- техническая поддержка пользователей ПО; </w:t>
      </w:r>
    </w:p>
    <w:p w:rsidR="00835E48" w:rsidRDefault="00835E48" w:rsidP="00835E48">
      <w:r>
        <w:t xml:space="preserve">- помощь в настройке и администрировании ПО; </w:t>
      </w:r>
    </w:p>
    <w:p w:rsidR="00835E48" w:rsidRDefault="00835E48" w:rsidP="00835E48">
      <w:r>
        <w:t xml:space="preserve">- устранение неисправностей, выявленных в ходе эксплуатации ПО; </w:t>
      </w:r>
    </w:p>
    <w:p w:rsidR="00C13CB0" w:rsidRDefault="00835E48" w:rsidP="00835E48">
      <w:pPr>
        <w:rPr>
          <w:sz w:val="24"/>
          <w:szCs w:val="24"/>
        </w:rPr>
      </w:pPr>
      <w:r>
        <w:t>- проведение модернизации и совершенствование ПО.</w:t>
      </w:r>
      <w:r>
        <w:rPr>
          <w:sz w:val="24"/>
          <w:szCs w:val="24"/>
        </w:rPr>
        <w:t xml:space="preserve"> </w:t>
      </w:r>
    </w:p>
    <w:p w:rsidR="00C13CB0" w:rsidRDefault="00C13CB0" w:rsidP="00835E48">
      <w:pPr>
        <w:rPr>
          <w:sz w:val="24"/>
          <w:szCs w:val="24"/>
        </w:rPr>
      </w:pPr>
    </w:p>
    <w:p w:rsidR="00C85723" w:rsidRPr="00E36043" w:rsidRDefault="00C85723" w:rsidP="00835E48">
      <w:r>
        <w:rPr>
          <w:sz w:val="24"/>
          <w:szCs w:val="24"/>
        </w:rPr>
        <w:br w:type="page"/>
      </w:r>
      <w:bookmarkStart w:id="5" w:name="_Toc198076268"/>
      <w:r w:rsidR="00A36AA4" w:rsidRPr="006F47CD">
        <w:rPr>
          <w:rStyle w:val="10"/>
        </w:rPr>
        <w:lastRenderedPageBreak/>
        <w:t>3</w:t>
      </w:r>
      <w:r w:rsidR="00C855C8" w:rsidRPr="006F47CD">
        <w:rPr>
          <w:rStyle w:val="10"/>
        </w:rPr>
        <w:t xml:space="preserve">. </w:t>
      </w:r>
      <w:r w:rsidRPr="006F47CD">
        <w:rPr>
          <w:rStyle w:val="10"/>
        </w:rPr>
        <w:t>Устранение неисправностей, выявленных в ходе эксплуатации ПО</w:t>
      </w:r>
      <w:bookmarkEnd w:id="5"/>
    </w:p>
    <w:p w:rsidR="00835E48" w:rsidRDefault="00835E48"/>
    <w:p w:rsidR="00835E48" w:rsidRDefault="00835E48">
      <w:r>
        <w:t xml:space="preserve">В случае возникновения неисправностей в работе ПО, либо необходимости в его доработке, пользователь направляет Разработчику запрос. </w:t>
      </w:r>
    </w:p>
    <w:p w:rsidR="00835E48" w:rsidRDefault="00835E48">
      <w:r>
        <w:t xml:space="preserve">Запрос должен содержать тему (краткая формулировка ошибки или предложения по доработке), суть (подробное описание проблемы или улучшения) и по мере возможности снимок экрана со сбоем (если имеется сбой). </w:t>
      </w:r>
    </w:p>
    <w:p w:rsidR="00835E48" w:rsidRDefault="00835E48">
      <w:r>
        <w:t xml:space="preserve">Запрос направляется пользователем по электронной почте на адрес технической поддержки. Разработчик принимает и регистрирует все запросы, исходящие от пользователей, связанные с функционированием ПО. </w:t>
      </w:r>
    </w:p>
    <w:p w:rsidR="00835E48" w:rsidRDefault="00835E48">
      <w:r>
        <w:t xml:space="preserve">Каждому запросу присваивается уникальный номер. </w:t>
      </w:r>
    </w:p>
    <w:p w:rsidR="00835E48" w:rsidRDefault="00835E48">
      <w:r>
        <w:t xml:space="preserve">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уникальный номер. </w:t>
      </w:r>
    </w:p>
    <w:p w:rsidR="00835E48" w:rsidRDefault="00835E48">
      <w:r>
        <w:t xml:space="preserve">После выполнения запроса Разработчик меняет его статус на «Обработано», и при необходимости указывает комментарии к нему. </w:t>
      </w:r>
    </w:p>
    <w:p w:rsidR="00835E48" w:rsidRDefault="00835E48">
      <w:r>
        <w:t xml:space="preserve">Разработчик оставляет за собой право обращаться за уточнением информации по запросу, в тех случаях, когда указанной информации будет недостаточно для выполнения заявки пользователя. </w:t>
      </w:r>
    </w:p>
    <w:p w:rsidR="004623DC" w:rsidRPr="00835E48" w:rsidRDefault="00835E48">
      <w:r>
        <w:t xml:space="preserve">Пользователь в этом случае обязуется предоставить информацию, включая журнал событий из компонентов, текстовые пакеты </w:t>
      </w:r>
      <w:proofErr w:type="spellStart"/>
      <w:r>
        <w:t>html</w:t>
      </w:r>
      <w:proofErr w:type="spellEnd"/>
      <w:r>
        <w:t xml:space="preserve"> и прочие необходимые атрибуты систем.</w:t>
      </w:r>
    </w:p>
    <w:p w:rsidR="00C85723" w:rsidRDefault="00C85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5723" w:rsidRPr="00E36043" w:rsidRDefault="00A36AA4" w:rsidP="0026264D">
      <w:pPr>
        <w:pStyle w:val="1"/>
      </w:pPr>
      <w:bookmarkStart w:id="6" w:name="_Toc198075963"/>
      <w:bookmarkStart w:id="7" w:name="_Toc198076269"/>
      <w:r>
        <w:lastRenderedPageBreak/>
        <w:t>4</w:t>
      </w:r>
      <w:r w:rsidR="00C85723" w:rsidRPr="00E36043">
        <w:t>. Информация о совершенствовании ПО</w:t>
      </w:r>
      <w:bookmarkEnd w:id="6"/>
      <w:bookmarkEnd w:id="7"/>
    </w:p>
    <w:p w:rsidR="00C85723" w:rsidRDefault="00C85723" w:rsidP="00C85723">
      <w:pPr>
        <w:rPr>
          <w:rFonts w:ascii="Times New Roman" w:hAnsi="Times New Roman" w:cs="Times New Roman"/>
          <w:sz w:val="24"/>
          <w:szCs w:val="24"/>
        </w:rPr>
      </w:pPr>
    </w:p>
    <w:p w:rsidR="00835E48" w:rsidRDefault="00835E48">
      <w:r>
        <w:t xml:space="preserve">Программное обеспечение постоянно совершенствуется: встраиваются новые дополнительные возможности, оптимизируется нагрузка ресурсов ПК, обновляется интерфейс. </w:t>
      </w:r>
    </w:p>
    <w:p w:rsidR="004623DC" w:rsidRDefault="00835E48">
      <w:pPr>
        <w:rPr>
          <w:rFonts w:ascii="Times New Roman" w:hAnsi="Times New Roman" w:cs="Times New Roman"/>
          <w:sz w:val="24"/>
          <w:szCs w:val="24"/>
        </w:rPr>
      </w:pPr>
      <w:r>
        <w:t>Пользователь может самостоятельно повлиять на совершенствование продукта, для этого необходимо направить предложение по усовершенствованию на электро</w:t>
      </w:r>
      <w:r>
        <w:t>нную почту технической поддержки</w:t>
      </w:r>
      <w:r>
        <w:t>. Предложение будет рассмотрено и, в случае признания его эффективности, в ПО будут внесены соответствующие изменения.</w:t>
      </w:r>
    </w:p>
    <w:p w:rsidR="00C85723" w:rsidRDefault="00C85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5723" w:rsidRDefault="00A36AA4" w:rsidP="0026264D">
      <w:pPr>
        <w:pStyle w:val="1"/>
      </w:pPr>
      <w:bookmarkStart w:id="8" w:name="_Toc198075964"/>
      <w:bookmarkStart w:id="9" w:name="_Toc198076270"/>
      <w:r>
        <w:lastRenderedPageBreak/>
        <w:t>5</w:t>
      </w:r>
      <w:r w:rsidR="00C85723" w:rsidRPr="00E36043">
        <w:t xml:space="preserve">. </w:t>
      </w:r>
      <w:r w:rsidR="00C85723" w:rsidRPr="00E36043">
        <w:t>Информация о персонале,</w:t>
      </w:r>
      <w:r w:rsidR="00C85723" w:rsidRPr="00E36043">
        <w:t xml:space="preserve"> необходимом для обеспечения </w:t>
      </w:r>
      <w:r w:rsidR="00C85723" w:rsidRPr="00E36043">
        <w:t>технической поддержки</w:t>
      </w:r>
      <w:bookmarkEnd w:id="8"/>
      <w:bookmarkEnd w:id="9"/>
    </w:p>
    <w:p w:rsidR="00835E48" w:rsidRDefault="00835E48" w:rsidP="00835E48"/>
    <w:p w:rsidR="00835E48" w:rsidRDefault="00835E48" w:rsidP="00835E48">
      <w:r>
        <w:t xml:space="preserve">Персонал на рабочих местах пользователей должен обладать навыками работы с персональным компьютером на уровне пользователя. </w:t>
      </w:r>
    </w:p>
    <w:p w:rsidR="00835E48" w:rsidRPr="00835E48" w:rsidRDefault="00835E48" w:rsidP="00835E48">
      <w:r>
        <w:t>Техническая поддержка и модернизация ПО осуществляется сотрудниками Разработчика, сбор и отработку запросов на техническую поддержку выполняют сотрудники техподдержки Разработчика. Специалисты Разработчика обладают необходимым набором знаний для работы со всеми компонентами, входящими в состав ПО, при решении прикладных задач.</w:t>
      </w:r>
    </w:p>
    <w:sectPr w:rsidR="00835E48" w:rsidRPr="00835E48" w:rsidSect="00FA676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D4" w:rsidRDefault="00C85FD4" w:rsidP="00FA676D">
      <w:pPr>
        <w:spacing w:after="0" w:line="240" w:lineRule="auto"/>
      </w:pPr>
      <w:r>
        <w:separator/>
      </w:r>
    </w:p>
  </w:endnote>
  <w:endnote w:type="continuationSeparator" w:id="0">
    <w:p w:rsidR="00C85FD4" w:rsidRDefault="00C85FD4" w:rsidP="00FA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676521"/>
      <w:docPartObj>
        <w:docPartGallery w:val="Page Numbers (Bottom of Page)"/>
        <w:docPartUnique/>
      </w:docPartObj>
    </w:sdtPr>
    <w:sdtContent>
      <w:p w:rsidR="00FA676D" w:rsidRDefault="00FA67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DEF">
          <w:rPr>
            <w:noProof/>
          </w:rPr>
          <w:t>6</w:t>
        </w:r>
        <w:r>
          <w:fldChar w:fldCharType="end"/>
        </w:r>
      </w:p>
    </w:sdtContent>
  </w:sdt>
  <w:p w:rsidR="00FA676D" w:rsidRDefault="00FA67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D4" w:rsidRDefault="00C85FD4" w:rsidP="00FA676D">
      <w:pPr>
        <w:spacing w:after="0" w:line="240" w:lineRule="auto"/>
      </w:pPr>
      <w:r>
        <w:separator/>
      </w:r>
    </w:p>
  </w:footnote>
  <w:footnote w:type="continuationSeparator" w:id="0">
    <w:p w:rsidR="00C85FD4" w:rsidRDefault="00C85FD4" w:rsidP="00FA6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04"/>
    <w:rsid w:val="0026264D"/>
    <w:rsid w:val="003C7D61"/>
    <w:rsid w:val="00434DEF"/>
    <w:rsid w:val="004623DC"/>
    <w:rsid w:val="005A4512"/>
    <w:rsid w:val="00625404"/>
    <w:rsid w:val="006F47CD"/>
    <w:rsid w:val="00835E48"/>
    <w:rsid w:val="008763FA"/>
    <w:rsid w:val="00A36AA4"/>
    <w:rsid w:val="00C13CB0"/>
    <w:rsid w:val="00C855C8"/>
    <w:rsid w:val="00C85723"/>
    <w:rsid w:val="00C85FD4"/>
    <w:rsid w:val="00CF6A4E"/>
    <w:rsid w:val="00D84982"/>
    <w:rsid w:val="00E36043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0E14"/>
  <w15:chartTrackingRefBased/>
  <w15:docId w15:val="{8AF4F932-A2A1-41EF-B048-4B71BE71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5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7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26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26264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6264D"/>
    <w:pPr>
      <w:spacing w:after="100"/>
    </w:pPr>
  </w:style>
  <w:style w:type="character" w:styleId="a5">
    <w:name w:val="Hyperlink"/>
    <w:basedOn w:val="a0"/>
    <w:uiPriority w:val="99"/>
    <w:unhideWhenUsed/>
    <w:rsid w:val="0026264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76D"/>
  </w:style>
  <w:style w:type="paragraph" w:styleId="a8">
    <w:name w:val="footer"/>
    <w:basedOn w:val="a"/>
    <w:link w:val="a9"/>
    <w:uiPriority w:val="99"/>
    <w:unhideWhenUsed/>
    <w:rsid w:val="00FA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76D"/>
  </w:style>
  <w:style w:type="character" w:customStyle="1" w:styleId="20">
    <w:name w:val="Заголовок 2 Знак"/>
    <w:basedOn w:val="a0"/>
    <w:link w:val="2"/>
    <w:uiPriority w:val="9"/>
    <w:rsid w:val="00C855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C632-F998-46D3-8134-1F804703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7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Sphinx</dc:creator>
  <cp:keywords/>
  <dc:description/>
  <cp:lastModifiedBy>Sphinx</cp:lastModifiedBy>
  <cp:revision>15</cp:revision>
  <dcterms:created xsi:type="dcterms:W3CDTF">2025-05-12T18:51:00Z</dcterms:created>
  <dcterms:modified xsi:type="dcterms:W3CDTF">2025-05-13T19:54:00Z</dcterms:modified>
</cp:coreProperties>
</file>